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6EF9" w:rsidRPr="00362C78" w:rsidRDefault="0092498F" w:rsidP="008B7539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2C78">
        <w:rPr>
          <w:rFonts w:ascii="Times New Roman" w:hAnsi="Times New Roman" w:cs="Times New Roman"/>
          <w:b/>
          <w:sz w:val="24"/>
          <w:szCs w:val="24"/>
        </w:rPr>
        <w:t>Аннотация к рабочей программе общей профессиональной дисциплины «Педагогика»</w:t>
      </w:r>
    </w:p>
    <w:p w:rsidR="0092498F" w:rsidRPr="0092498F" w:rsidRDefault="006D3BF9" w:rsidP="00786FF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Рабочая </w:t>
      </w:r>
      <w:r w:rsidR="0092498F" w:rsidRPr="0092498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учебной дисциплины является частью основной профессиональной образовательной программы в соот</w:t>
      </w:r>
      <w:r w:rsidR="000F3DC9">
        <w:rPr>
          <w:rFonts w:ascii="Times New Roman" w:eastAsia="Times New Roman" w:hAnsi="Times New Roman" w:cs="Times New Roman"/>
          <w:sz w:val="24"/>
          <w:szCs w:val="24"/>
          <w:lang w:eastAsia="ru-RU"/>
        </w:rPr>
        <w:t>ветствии с ФГОС по специальности</w:t>
      </w:r>
      <w:r w:rsidR="0092498F" w:rsidRPr="009249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среднего профессионального образования (далее СПО): 050146  Преподавание в начальных классах</w:t>
      </w:r>
      <w:r w:rsidR="0032116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2498F" w:rsidRPr="0092498F" w:rsidRDefault="006D3BF9" w:rsidP="00786FF9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</w:t>
      </w:r>
      <w:r w:rsidR="0092498F" w:rsidRPr="009249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программа учебной дисциплины может быть использована</w:t>
      </w:r>
      <w:r w:rsidR="0092498F" w:rsidRPr="009249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92498F" w:rsidRPr="0092498F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дополнительном профессиональном образовании (в программах повышения квалификации и переподготовки) и профессиональной подготовке по профессиям служащих:</w:t>
      </w:r>
    </w:p>
    <w:p w:rsidR="0092498F" w:rsidRPr="0092498F" w:rsidRDefault="0092498F" w:rsidP="00786FF9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498F">
        <w:rPr>
          <w:rFonts w:ascii="Times New Roman" w:eastAsia="Times New Roman" w:hAnsi="Times New Roman" w:cs="Times New Roman"/>
          <w:sz w:val="24"/>
          <w:szCs w:val="24"/>
          <w:lang w:eastAsia="ru-RU"/>
        </w:rPr>
        <w:t>20434 – Вожатый;</w:t>
      </w:r>
    </w:p>
    <w:p w:rsidR="0092498F" w:rsidRPr="0092498F" w:rsidRDefault="0092498F" w:rsidP="00786FF9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498F">
        <w:rPr>
          <w:rFonts w:ascii="Times New Roman" w:eastAsia="Times New Roman" w:hAnsi="Times New Roman" w:cs="Times New Roman"/>
          <w:sz w:val="24"/>
          <w:szCs w:val="24"/>
          <w:lang w:eastAsia="ru-RU"/>
        </w:rPr>
        <w:t>20436 - Воспитатель;</w:t>
      </w:r>
    </w:p>
    <w:p w:rsidR="0092498F" w:rsidRPr="0092498F" w:rsidRDefault="0092498F" w:rsidP="00786FF9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498F">
        <w:rPr>
          <w:rFonts w:ascii="Times New Roman" w:eastAsia="Times New Roman" w:hAnsi="Times New Roman" w:cs="Times New Roman"/>
          <w:sz w:val="24"/>
          <w:szCs w:val="24"/>
          <w:lang w:eastAsia="ru-RU"/>
        </w:rPr>
        <w:t>20437 – Воспитатель детского сада (</w:t>
      </w:r>
      <w:proofErr w:type="gramStart"/>
      <w:r w:rsidRPr="0092498F">
        <w:rPr>
          <w:rFonts w:ascii="Times New Roman" w:eastAsia="Times New Roman" w:hAnsi="Times New Roman" w:cs="Times New Roman"/>
          <w:sz w:val="24"/>
          <w:szCs w:val="24"/>
          <w:lang w:eastAsia="ru-RU"/>
        </w:rPr>
        <w:t>яслей-сада</w:t>
      </w:r>
      <w:proofErr w:type="gramEnd"/>
      <w:r w:rsidRPr="0092498F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92498F" w:rsidRPr="0092498F" w:rsidRDefault="0092498F" w:rsidP="00786FF9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498F">
        <w:rPr>
          <w:rFonts w:ascii="Times New Roman" w:eastAsia="Times New Roman" w:hAnsi="Times New Roman" w:cs="Times New Roman"/>
          <w:sz w:val="24"/>
          <w:szCs w:val="24"/>
          <w:lang w:eastAsia="ru-RU"/>
        </w:rPr>
        <w:t>20439 – Воспитатель общежития;</w:t>
      </w:r>
    </w:p>
    <w:p w:rsidR="0092498F" w:rsidRPr="0092498F" w:rsidRDefault="0092498F" w:rsidP="00786FF9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498F">
        <w:rPr>
          <w:rFonts w:ascii="Times New Roman" w:eastAsia="Times New Roman" w:hAnsi="Times New Roman" w:cs="Times New Roman"/>
          <w:sz w:val="24"/>
          <w:szCs w:val="24"/>
          <w:lang w:eastAsia="ru-RU"/>
        </w:rPr>
        <w:t>23034 – Инспектор школ (гимназий, лицеев);</w:t>
      </w:r>
    </w:p>
    <w:p w:rsidR="0092498F" w:rsidRPr="0092498F" w:rsidRDefault="0092498F" w:rsidP="00786FF9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498F">
        <w:rPr>
          <w:rFonts w:ascii="Times New Roman" w:eastAsia="Times New Roman" w:hAnsi="Times New Roman" w:cs="Times New Roman"/>
          <w:sz w:val="24"/>
          <w:szCs w:val="24"/>
          <w:lang w:eastAsia="ru-RU"/>
        </w:rPr>
        <w:t>23399 – Классный воспитатель;</w:t>
      </w:r>
    </w:p>
    <w:p w:rsidR="0092498F" w:rsidRPr="0092498F" w:rsidRDefault="0092498F" w:rsidP="00786FF9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498F">
        <w:rPr>
          <w:rFonts w:ascii="Times New Roman" w:eastAsia="Times New Roman" w:hAnsi="Times New Roman" w:cs="Times New Roman"/>
          <w:sz w:val="24"/>
          <w:szCs w:val="24"/>
          <w:lang w:eastAsia="ru-RU"/>
        </w:rPr>
        <w:t>25481 – Педагог-организатор;</w:t>
      </w:r>
    </w:p>
    <w:p w:rsidR="0092498F" w:rsidRPr="0092498F" w:rsidRDefault="0092498F" w:rsidP="00786FF9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498F">
        <w:rPr>
          <w:rFonts w:ascii="Times New Roman" w:eastAsia="Times New Roman" w:hAnsi="Times New Roman" w:cs="Times New Roman"/>
          <w:sz w:val="24"/>
          <w:szCs w:val="24"/>
          <w:lang w:eastAsia="ru-RU"/>
        </w:rPr>
        <w:t>25478 – Педагог дополнительного образования;</w:t>
      </w:r>
    </w:p>
    <w:p w:rsidR="0092498F" w:rsidRPr="0092498F" w:rsidRDefault="0092498F" w:rsidP="00786FF9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498F">
        <w:rPr>
          <w:rFonts w:ascii="Times New Roman" w:eastAsia="Times New Roman" w:hAnsi="Times New Roman" w:cs="Times New Roman"/>
          <w:sz w:val="24"/>
          <w:szCs w:val="24"/>
          <w:lang w:eastAsia="ru-RU"/>
        </w:rPr>
        <w:t>25487 – Педагог социальный;</w:t>
      </w:r>
    </w:p>
    <w:p w:rsidR="0092498F" w:rsidRPr="0092498F" w:rsidRDefault="0092498F" w:rsidP="00786FF9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498F">
        <w:rPr>
          <w:rFonts w:ascii="Times New Roman" w:eastAsia="Times New Roman" w:hAnsi="Times New Roman" w:cs="Times New Roman"/>
          <w:sz w:val="24"/>
          <w:szCs w:val="24"/>
          <w:lang w:eastAsia="ru-RU"/>
        </w:rPr>
        <w:t>25816 – Преподаватель (в начальной школе);</w:t>
      </w:r>
    </w:p>
    <w:p w:rsidR="0092498F" w:rsidRPr="0092498F" w:rsidRDefault="0092498F" w:rsidP="00786FF9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498F">
        <w:rPr>
          <w:rFonts w:ascii="Times New Roman" w:eastAsia="Times New Roman" w:hAnsi="Times New Roman" w:cs="Times New Roman"/>
          <w:sz w:val="24"/>
          <w:szCs w:val="24"/>
          <w:lang w:eastAsia="ru-RU"/>
        </w:rPr>
        <w:t>25817 – Преподаватель (в системе дошкольного воспитания и обучения);</w:t>
      </w:r>
    </w:p>
    <w:p w:rsidR="0092498F" w:rsidRPr="0092498F" w:rsidRDefault="0092498F" w:rsidP="00786FF9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498F">
        <w:rPr>
          <w:rFonts w:ascii="Times New Roman" w:eastAsia="Times New Roman" w:hAnsi="Times New Roman" w:cs="Times New Roman"/>
          <w:sz w:val="24"/>
          <w:szCs w:val="24"/>
          <w:lang w:eastAsia="ru-RU"/>
        </w:rPr>
        <w:t>25820 – Преподаватель-организатор (в средней школе);</w:t>
      </w:r>
    </w:p>
    <w:p w:rsidR="0092498F" w:rsidRPr="0092498F" w:rsidRDefault="0092498F" w:rsidP="00786F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49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результате освоения дисциплины обучающийся должен уметь: </w:t>
      </w:r>
    </w:p>
    <w:p w:rsidR="0092498F" w:rsidRPr="0092498F" w:rsidRDefault="0092498F" w:rsidP="00786FF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Cs/>
          <w:color w:val="000000"/>
          <w:spacing w:val="4"/>
          <w:sz w:val="24"/>
          <w:szCs w:val="24"/>
          <w:lang w:eastAsia="ru-RU"/>
        </w:rPr>
      </w:pPr>
      <w:r w:rsidRPr="0092498F">
        <w:rPr>
          <w:rFonts w:ascii="Times New Roman" w:eastAsia="Times New Roman" w:hAnsi="Times New Roman" w:cs="Times New Roman"/>
          <w:bCs/>
          <w:iCs/>
          <w:color w:val="000000"/>
          <w:spacing w:val="4"/>
          <w:sz w:val="24"/>
          <w:szCs w:val="24"/>
          <w:lang w:eastAsia="ru-RU"/>
        </w:rPr>
        <w:t>- оценивать постановку цели и задач уроков, внеурочных мероприятий и занятий, определять педагогические возможности и эффективность применения различных методов, приемов, методик, форм организации обучения и воспитания;</w:t>
      </w:r>
    </w:p>
    <w:p w:rsidR="0092498F" w:rsidRPr="0092498F" w:rsidRDefault="0092498F" w:rsidP="00786FF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Cs/>
          <w:color w:val="000000"/>
          <w:spacing w:val="4"/>
          <w:sz w:val="24"/>
          <w:szCs w:val="24"/>
          <w:lang w:eastAsia="ru-RU"/>
        </w:rPr>
      </w:pPr>
      <w:r w:rsidRPr="0092498F">
        <w:rPr>
          <w:rFonts w:ascii="Times New Roman" w:eastAsia="Times New Roman" w:hAnsi="Times New Roman" w:cs="Times New Roman"/>
          <w:bCs/>
          <w:iCs/>
          <w:color w:val="000000"/>
          <w:spacing w:val="4"/>
          <w:sz w:val="24"/>
          <w:szCs w:val="24"/>
          <w:lang w:eastAsia="ru-RU"/>
        </w:rPr>
        <w:t>- анализировать педагогическую деятельность, педагогические факты и явления;</w:t>
      </w:r>
    </w:p>
    <w:p w:rsidR="0092498F" w:rsidRPr="0092498F" w:rsidRDefault="0092498F" w:rsidP="00786FF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Cs/>
          <w:color w:val="000000"/>
          <w:spacing w:val="4"/>
          <w:sz w:val="24"/>
          <w:szCs w:val="24"/>
          <w:lang w:eastAsia="ru-RU"/>
        </w:rPr>
      </w:pPr>
      <w:r w:rsidRPr="0092498F">
        <w:rPr>
          <w:rFonts w:ascii="Times New Roman" w:eastAsia="Times New Roman" w:hAnsi="Times New Roman" w:cs="Times New Roman"/>
          <w:bCs/>
          <w:iCs/>
          <w:color w:val="000000"/>
          <w:spacing w:val="4"/>
          <w:sz w:val="24"/>
          <w:szCs w:val="24"/>
          <w:lang w:eastAsia="ru-RU"/>
        </w:rPr>
        <w:t>- находить и анализировать информацию, необходимую для решения профессиональных педагогических проблем, повышения эффективности педагогической деятельности, профессионального самообразования и саморазвития;</w:t>
      </w:r>
    </w:p>
    <w:p w:rsidR="0092498F" w:rsidRPr="0092498F" w:rsidRDefault="0092498F" w:rsidP="00786FF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Cs/>
          <w:color w:val="000000"/>
          <w:spacing w:val="-2"/>
          <w:sz w:val="24"/>
          <w:szCs w:val="24"/>
          <w:lang w:eastAsia="ru-RU"/>
        </w:rPr>
      </w:pPr>
      <w:r w:rsidRPr="0092498F">
        <w:rPr>
          <w:rFonts w:ascii="Times New Roman" w:eastAsia="Times New Roman" w:hAnsi="Times New Roman" w:cs="Times New Roman"/>
          <w:bCs/>
          <w:iCs/>
          <w:color w:val="000000"/>
          <w:spacing w:val="4"/>
          <w:sz w:val="24"/>
          <w:szCs w:val="24"/>
          <w:lang w:eastAsia="ru-RU"/>
        </w:rPr>
        <w:t xml:space="preserve">- ориентироваться в современных проблемах образования, тенденциях его развития и направлениях реформирования; </w:t>
      </w:r>
    </w:p>
    <w:p w:rsidR="0092498F" w:rsidRPr="0092498F" w:rsidRDefault="0092498F" w:rsidP="00786FF9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498F">
        <w:rPr>
          <w:rFonts w:ascii="Times New Roman" w:eastAsia="Times New Roman" w:hAnsi="Times New Roman" w:cs="Times New Roman"/>
          <w:bCs/>
          <w:iCs/>
          <w:color w:val="000000"/>
          <w:spacing w:val="-1"/>
          <w:sz w:val="24"/>
          <w:szCs w:val="24"/>
          <w:lang w:eastAsia="ru-RU"/>
        </w:rPr>
        <w:t xml:space="preserve">В результате изучения темы студенты должны </w:t>
      </w:r>
      <w:r w:rsidRPr="0092498F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знать:</w:t>
      </w:r>
    </w:p>
    <w:p w:rsidR="0092498F" w:rsidRPr="0092498F" w:rsidRDefault="0092498F" w:rsidP="00786FF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Cs/>
          <w:color w:val="000000"/>
          <w:spacing w:val="4"/>
          <w:sz w:val="24"/>
          <w:szCs w:val="24"/>
          <w:lang w:eastAsia="ru-RU"/>
        </w:rPr>
      </w:pPr>
      <w:r w:rsidRPr="0092498F">
        <w:rPr>
          <w:rFonts w:ascii="Times New Roman" w:eastAsia="Times New Roman" w:hAnsi="Times New Roman" w:cs="Times New Roman"/>
          <w:bCs/>
          <w:iCs/>
          <w:color w:val="000000"/>
          <w:spacing w:val="4"/>
          <w:sz w:val="24"/>
          <w:szCs w:val="24"/>
          <w:lang w:eastAsia="ru-RU"/>
        </w:rPr>
        <w:t>- взаимосвязь педагогической науки и практики, тенденции их развития;</w:t>
      </w:r>
    </w:p>
    <w:p w:rsidR="0092498F" w:rsidRPr="0092498F" w:rsidRDefault="0092498F" w:rsidP="00786FF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Cs/>
          <w:color w:val="000000"/>
          <w:spacing w:val="4"/>
          <w:sz w:val="24"/>
          <w:szCs w:val="24"/>
          <w:lang w:eastAsia="ru-RU"/>
        </w:rPr>
      </w:pPr>
      <w:r w:rsidRPr="0092498F">
        <w:rPr>
          <w:rFonts w:ascii="Times New Roman" w:eastAsia="Times New Roman" w:hAnsi="Times New Roman" w:cs="Times New Roman"/>
          <w:bCs/>
          <w:iCs/>
          <w:color w:val="000000"/>
          <w:spacing w:val="4"/>
          <w:sz w:val="24"/>
          <w:szCs w:val="24"/>
          <w:lang w:eastAsia="ru-RU"/>
        </w:rPr>
        <w:t>- значение и логику целеполагания в обучении и педагогической деятельности;</w:t>
      </w:r>
    </w:p>
    <w:p w:rsidR="0092498F" w:rsidRPr="0092498F" w:rsidRDefault="0092498F" w:rsidP="00786FF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Cs/>
          <w:color w:val="000000"/>
          <w:spacing w:val="4"/>
          <w:sz w:val="24"/>
          <w:szCs w:val="24"/>
          <w:lang w:eastAsia="ru-RU"/>
        </w:rPr>
      </w:pPr>
      <w:r w:rsidRPr="0092498F">
        <w:rPr>
          <w:rFonts w:ascii="Times New Roman" w:eastAsia="Times New Roman" w:hAnsi="Times New Roman" w:cs="Times New Roman"/>
          <w:bCs/>
          <w:iCs/>
          <w:color w:val="000000"/>
          <w:spacing w:val="4"/>
          <w:sz w:val="24"/>
          <w:szCs w:val="24"/>
          <w:lang w:eastAsia="ru-RU"/>
        </w:rPr>
        <w:t>- принципы обучения и воспитания;</w:t>
      </w:r>
    </w:p>
    <w:p w:rsidR="0092498F" w:rsidRPr="0092498F" w:rsidRDefault="0092498F" w:rsidP="00786FF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Cs/>
          <w:color w:val="000000"/>
          <w:spacing w:val="4"/>
          <w:sz w:val="24"/>
          <w:szCs w:val="24"/>
          <w:lang w:eastAsia="ru-RU"/>
        </w:rPr>
      </w:pPr>
      <w:r w:rsidRPr="0092498F">
        <w:rPr>
          <w:rFonts w:ascii="Times New Roman" w:eastAsia="Times New Roman" w:hAnsi="Times New Roman" w:cs="Times New Roman"/>
          <w:bCs/>
          <w:iCs/>
          <w:color w:val="000000"/>
          <w:spacing w:val="4"/>
          <w:sz w:val="24"/>
          <w:szCs w:val="24"/>
          <w:lang w:eastAsia="ru-RU"/>
        </w:rPr>
        <w:t>- особенности содержания и организации педагогического процесса в условиях разных типов и видов ОУ на различных ступенях образования;</w:t>
      </w:r>
    </w:p>
    <w:p w:rsidR="0092498F" w:rsidRPr="0092498F" w:rsidRDefault="0092498F" w:rsidP="00786FF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Cs/>
          <w:color w:val="000000"/>
          <w:spacing w:val="4"/>
          <w:sz w:val="24"/>
          <w:szCs w:val="24"/>
          <w:lang w:eastAsia="ru-RU"/>
        </w:rPr>
      </w:pPr>
      <w:r w:rsidRPr="0092498F">
        <w:rPr>
          <w:rFonts w:ascii="Times New Roman" w:eastAsia="Times New Roman" w:hAnsi="Times New Roman" w:cs="Times New Roman"/>
          <w:bCs/>
          <w:iCs/>
          <w:color w:val="000000"/>
          <w:spacing w:val="4"/>
          <w:sz w:val="24"/>
          <w:szCs w:val="24"/>
          <w:lang w:eastAsia="ru-RU"/>
        </w:rPr>
        <w:t>- формы, методы и средства обучения и воспитания, их педагогические возможности и условия применения;</w:t>
      </w:r>
    </w:p>
    <w:p w:rsidR="0092498F" w:rsidRPr="0092498F" w:rsidRDefault="0092498F" w:rsidP="00786FF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Cs/>
          <w:color w:val="000000"/>
          <w:spacing w:val="4"/>
          <w:sz w:val="24"/>
          <w:szCs w:val="24"/>
          <w:lang w:eastAsia="ru-RU"/>
        </w:rPr>
      </w:pPr>
      <w:r w:rsidRPr="0092498F">
        <w:rPr>
          <w:rFonts w:ascii="Times New Roman" w:eastAsia="Times New Roman" w:hAnsi="Times New Roman" w:cs="Times New Roman"/>
          <w:bCs/>
          <w:iCs/>
          <w:color w:val="000000"/>
          <w:spacing w:val="4"/>
          <w:sz w:val="24"/>
          <w:szCs w:val="24"/>
          <w:lang w:eastAsia="ru-RU"/>
        </w:rPr>
        <w:t>- психолого-педагогические условия развития мотивации и способностей в процессе обучения, основы развивающего обучения, дифференциации и индивидуализации обучения и воспитания;</w:t>
      </w:r>
    </w:p>
    <w:p w:rsidR="0092498F" w:rsidRPr="0092498F" w:rsidRDefault="0092498F" w:rsidP="00786FF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Cs/>
          <w:color w:val="000000"/>
          <w:spacing w:val="4"/>
          <w:sz w:val="24"/>
          <w:szCs w:val="24"/>
          <w:lang w:eastAsia="ru-RU"/>
        </w:rPr>
      </w:pPr>
      <w:r w:rsidRPr="0092498F">
        <w:rPr>
          <w:rFonts w:ascii="Times New Roman" w:eastAsia="Times New Roman" w:hAnsi="Times New Roman" w:cs="Times New Roman"/>
          <w:bCs/>
          <w:iCs/>
          <w:color w:val="000000"/>
          <w:spacing w:val="4"/>
          <w:sz w:val="24"/>
          <w:szCs w:val="24"/>
          <w:lang w:eastAsia="ru-RU"/>
        </w:rPr>
        <w:t>- педагогические условия предупреждения и коррекции социальной и школьной дезадаптации;</w:t>
      </w:r>
    </w:p>
    <w:p w:rsidR="0092498F" w:rsidRPr="0092498F" w:rsidRDefault="0092498F" w:rsidP="00786FF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Cs/>
          <w:color w:val="000000"/>
          <w:spacing w:val="4"/>
          <w:sz w:val="24"/>
          <w:szCs w:val="24"/>
          <w:lang w:eastAsia="ru-RU"/>
        </w:rPr>
      </w:pPr>
      <w:r w:rsidRPr="0092498F">
        <w:rPr>
          <w:rFonts w:ascii="Times New Roman" w:eastAsia="Times New Roman" w:hAnsi="Times New Roman" w:cs="Times New Roman"/>
          <w:bCs/>
          <w:iCs/>
          <w:color w:val="000000"/>
          <w:spacing w:val="4"/>
          <w:sz w:val="24"/>
          <w:szCs w:val="24"/>
          <w:lang w:eastAsia="ru-RU"/>
        </w:rPr>
        <w:t>- понятие нормы и отклонения, нарушения в соматическом, психическом, интеллектуальном, речевом, сенсорном развитии человека (ребенка), их систематику и статистику;</w:t>
      </w:r>
    </w:p>
    <w:p w:rsidR="0092498F" w:rsidRPr="0092498F" w:rsidRDefault="0092498F" w:rsidP="00786FF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Cs/>
          <w:color w:val="000000"/>
          <w:spacing w:val="4"/>
          <w:sz w:val="24"/>
          <w:szCs w:val="24"/>
          <w:lang w:eastAsia="ru-RU"/>
        </w:rPr>
      </w:pPr>
      <w:r w:rsidRPr="0092498F">
        <w:rPr>
          <w:rFonts w:ascii="Times New Roman" w:eastAsia="Times New Roman" w:hAnsi="Times New Roman" w:cs="Times New Roman"/>
          <w:bCs/>
          <w:iCs/>
          <w:color w:val="000000"/>
          <w:spacing w:val="4"/>
          <w:sz w:val="24"/>
          <w:szCs w:val="24"/>
          <w:lang w:eastAsia="ru-RU"/>
        </w:rPr>
        <w:t xml:space="preserve">- особенности работы с одаренными детьми, детьми с особыми образовательными потребностями, </w:t>
      </w:r>
      <w:proofErr w:type="spellStart"/>
      <w:r w:rsidRPr="0092498F">
        <w:rPr>
          <w:rFonts w:ascii="Times New Roman" w:eastAsia="Times New Roman" w:hAnsi="Times New Roman" w:cs="Times New Roman"/>
          <w:bCs/>
          <w:iCs/>
          <w:color w:val="000000"/>
          <w:spacing w:val="4"/>
          <w:sz w:val="24"/>
          <w:szCs w:val="24"/>
          <w:lang w:eastAsia="ru-RU"/>
        </w:rPr>
        <w:t>девиантным</w:t>
      </w:r>
      <w:proofErr w:type="spellEnd"/>
      <w:r w:rsidRPr="0092498F">
        <w:rPr>
          <w:rFonts w:ascii="Times New Roman" w:eastAsia="Times New Roman" w:hAnsi="Times New Roman" w:cs="Times New Roman"/>
          <w:bCs/>
          <w:iCs/>
          <w:color w:val="000000"/>
          <w:spacing w:val="4"/>
          <w:sz w:val="24"/>
          <w:szCs w:val="24"/>
          <w:lang w:eastAsia="ru-RU"/>
        </w:rPr>
        <w:t xml:space="preserve"> поведением;</w:t>
      </w:r>
    </w:p>
    <w:p w:rsidR="0092498F" w:rsidRPr="0092498F" w:rsidRDefault="0092498F" w:rsidP="00786FF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Cs/>
          <w:color w:val="000000"/>
          <w:spacing w:val="4"/>
          <w:sz w:val="24"/>
          <w:szCs w:val="24"/>
          <w:lang w:eastAsia="ru-RU"/>
        </w:rPr>
      </w:pPr>
      <w:r w:rsidRPr="0092498F">
        <w:rPr>
          <w:rFonts w:ascii="Times New Roman" w:eastAsia="Times New Roman" w:hAnsi="Times New Roman" w:cs="Times New Roman"/>
          <w:bCs/>
          <w:iCs/>
          <w:color w:val="000000"/>
          <w:spacing w:val="4"/>
          <w:sz w:val="24"/>
          <w:szCs w:val="24"/>
          <w:lang w:eastAsia="ru-RU"/>
        </w:rPr>
        <w:t>- приемы привлечения учащихся к целеполаганию, организации и анализу процесса и результатов обучения;</w:t>
      </w:r>
    </w:p>
    <w:p w:rsidR="0092498F" w:rsidRPr="0092498F" w:rsidRDefault="0092498F" w:rsidP="00786FF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Cs/>
          <w:color w:val="000000"/>
          <w:spacing w:val="4"/>
          <w:sz w:val="24"/>
          <w:szCs w:val="24"/>
          <w:lang w:eastAsia="ru-RU"/>
        </w:rPr>
      </w:pPr>
      <w:r w:rsidRPr="0092498F">
        <w:rPr>
          <w:rFonts w:ascii="Times New Roman" w:eastAsia="Times New Roman" w:hAnsi="Times New Roman" w:cs="Times New Roman"/>
          <w:bCs/>
          <w:iCs/>
          <w:color w:val="000000"/>
          <w:spacing w:val="4"/>
          <w:sz w:val="24"/>
          <w:szCs w:val="24"/>
          <w:lang w:eastAsia="ru-RU"/>
        </w:rPr>
        <w:lastRenderedPageBreak/>
        <w:t>- средства контроля и оценки качества образования, психолого-педагогические основы оценочной деятельности педагога.</w:t>
      </w:r>
    </w:p>
    <w:p w:rsidR="0092498F" w:rsidRPr="00362C78" w:rsidRDefault="0092498F" w:rsidP="00786FF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Cs/>
          <w:color w:val="000000"/>
          <w:spacing w:val="4"/>
          <w:sz w:val="24"/>
          <w:szCs w:val="24"/>
          <w:lang w:eastAsia="ru-RU"/>
        </w:rPr>
      </w:pPr>
      <w:r w:rsidRPr="00362C78">
        <w:rPr>
          <w:rFonts w:ascii="Times New Roman" w:eastAsia="Times New Roman" w:hAnsi="Times New Roman" w:cs="Times New Roman"/>
          <w:bCs/>
          <w:iCs/>
          <w:color w:val="000000"/>
          <w:spacing w:val="4"/>
          <w:sz w:val="24"/>
          <w:szCs w:val="24"/>
          <w:lang w:eastAsia="ru-RU"/>
        </w:rPr>
        <w:t xml:space="preserve">Разделы учебной дисциплины: </w:t>
      </w:r>
    </w:p>
    <w:p w:rsidR="0092498F" w:rsidRPr="00362C78" w:rsidRDefault="0092498F" w:rsidP="00786FF9">
      <w:pPr>
        <w:pStyle w:val="a3"/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pacing w:val="4"/>
          <w:sz w:val="24"/>
          <w:szCs w:val="24"/>
          <w:lang w:eastAsia="ru-RU"/>
        </w:rPr>
      </w:pPr>
      <w:r w:rsidRPr="00362C78">
        <w:rPr>
          <w:rFonts w:ascii="Times New Roman" w:eastAsia="Times New Roman" w:hAnsi="Times New Roman" w:cs="Times New Roman"/>
          <w:bCs/>
          <w:iCs/>
          <w:color w:val="000000"/>
          <w:spacing w:val="4"/>
          <w:sz w:val="24"/>
          <w:szCs w:val="24"/>
          <w:lang w:eastAsia="ru-RU"/>
        </w:rPr>
        <w:t>Педагогическая профессия и её роль в современном обществе;</w:t>
      </w:r>
    </w:p>
    <w:p w:rsidR="0092498F" w:rsidRPr="00362C78" w:rsidRDefault="0092498F" w:rsidP="00786FF9">
      <w:pPr>
        <w:pStyle w:val="a3"/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pacing w:val="4"/>
          <w:sz w:val="24"/>
          <w:szCs w:val="24"/>
          <w:lang w:eastAsia="ru-RU"/>
        </w:rPr>
      </w:pPr>
      <w:r w:rsidRPr="00362C78">
        <w:rPr>
          <w:rFonts w:ascii="Times New Roman" w:eastAsia="Times New Roman" w:hAnsi="Times New Roman" w:cs="Times New Roman"/>
          <w:bCs/>
          <w:iCs/>
          <w:color w:val="000000"/>
          <w:spacing w:val="4"/>
          <w:sz w:val="24"/>
          <w:szCs w:val="24"/>
          <w:lang w:eastAsia="ru-RU"/>
        </w:rPr>
        <w:t>Требования к профессиональной компетентности, мобильности,   саморазвитию педагога;</w:t>
      </w:r>
    </w:p>
    <w:p w:rsidR="0092498F" w:rsidRPr="00362C78" w:rsidRDefault="0092498F" w:rsidP="00786FF9">
      <w:pPr>
        <w:pStyle w:val="a3"/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pacing w:val="4"/>
          <w:sz w:val="24"/>
          <w:szCs w:val="24"/>
          <w:lang w:eastAsia="ru-RU"/>
        </w:rPr>
      </w:pPr>
      <w:r w:rsidRPr="00362C78">
        <w:rPr>
          <w:rFonts w:ascii="Times New Roman" w:eastAsia="Times New Roman" w:hAnsi="Times New Roman" w:cs="Times New Roman"/>
          <w:bCs/>
          <w:iCs/>
          <w:color w:val="000000"/>
          <w:spacing w:val="4"/>
          <w:sz w:val="24"/>
          <w:szCs w:val="24"/>
          <w:lang w:eastAsia="ru-RU"/>
        </w:rPr>
        <w:t xml:space="preserve">Педагогика в системе </w:t>
      </w:r>
      <w:proofErr w:type="gramStart"/>
      <w:r w:rsidRPr="00362C78">
        <w:rPr>
          <w:rFonts w:ascii="Times New Roman" w:eastAsia="Times New Roman" w:hAnsi="Times New Roman" w:cs="Times New Roman"/>
          <w:bCs/>
          <w:iCs/>
          <w:color w:val="000000"/>
          <w:spacing w:val="4"/>
          <w:sz w:val="24"/>
          <w:szCs w:val="24"/>
          <w:lang w:eastAsia="ru-RU"/>
        </w:rPr>
        <w:t>современного</w:t>
      </w:r>
      <w:proofErr w:type="gramEnd"/>
      <w:r w:rsidRPr="00362C78">
        <w:rPr>
          <w:rFonts w:ascii="Times New Roman" w:eastAsia="Times New Roman" w:hAnsi="Times New Roman" w:cs="Times New Roman"/>
          <w:bCs/>
          <w:iCs/>
          <w:color w:val="000000"/>
          <w:spacing w:val="4"/>
          <w:sz w:val="24"/>
          <w:szCs w:val="24"/>
          <w:lang w:eastAsia="ru-RU"/>
        </w:rPr>
        <w:t xml:space="preserve"> </w:t>
      </w:r>
      <w:proofErr w:type="spellStart"/>
      <w:r w:rsidRPr="00362C78">
        <w:rPr>
          <w:rFonts w:ascii="Times New Roman" w:eastAsia="Times New Roman" w:hAnsi="Times New Roman" w:cs="Times New Roman"/>
          <w:bCs/>
          <w:iCs/>
          <w:color w:val="000000"/>
          <w:spacing w:val="4"/>
          <w:sz w:val="24"/>
          <w:szCs w:val="24"/>
          <w:lang w:eastAsia="ru-RU"/>
        </w:rPr>
        <w:t>человекознания</w:t>
      </w:r>
      <w:proofErr w:type="spellEnd"/>
      <w:r w:rsidRPr="00362C78">
        <w:rPr>
          <w:rFonts w:ascii="Times New Roman" w:eastAsia="Times New Roman" w:hAnsi="Times New Roman" w:cs="Times New Roman"/>
          <w:bCs/>
          <w:iCs/>
          <w:color w:val="000000"/>
          <w:spacing w:val="4"/>
          <w:sz w:val="24"/>
          <w:szCs w:val="24"/>
          <w:lang w:eastAsia="ru-RU"/>
        </w:rPr>
        <w:t>;</w:t>
      </w:r>
    </w:p>
    <w:p w:rsidR="0092498F" w:rsidRPr="00362C78" w:rsidRDefault="0092498F" w:rsidP="00786FF9">
      <w:pPr>
        <w:pStyle w:val="a3"/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pacing w:val="4"/>
          <w:sz w:val="24"/>
          <w:szCs w:val="24"/>
          <w:lang w:eastAsia="ru-RU"/>
        </w:rPr>
      </w:pPr>
      <w:r w:rsidRPr="00362C78">
        <w:rPr>
          <w:rFonts w:ascii="Times New Roman" w:eastAsia="Times New Roman" w:hAnsi="Times New Roman" w:cs="Times New Roman"/>
          <w:bCs/>
          <w:iCs/>
          <w:color w:val="000000"/>
          <w:spacing w:val="4"/>
          <w:sz w:val="24"/>
          <w:szCs w:val="24"/>
          <w:lang w:eastAsia="ru-RU"/>
        </w:rPr>
        <w:t>Система педагогических наук, основные педагогические понятия;</w:t>
      </w:r>
    </w:p>
    <w:p w:rsidR="0092498F" w:rsidRPr="00362C78" w:rsidRDefault="0092498F" w:rsidP="00786FF9">
      <w:pPr>
        <w:pStyle w:val="a3"/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pacing w:val="4"/>
          <w:sz w:val="24"/>
          <w:szCs w:val="24"/>
          <w:lang w:eastAsia="ru-RU"/>
        </w:rPr>
      </w:pPr>
      <w:r w:rsidRPr="00362C78">
        <w:rPr>
          <w:rFonts w:ascii="Times New Roman" w:eastAsia="Times New Roman" w:hAnsi="Times New Roman" w:cs="Times New Roman"/>
          <w:bCs/>
          <w:iCs/>
          <w:color w:val="000000"/>
          <w:spacing w:val="4"/>
          <w:sz w:val="24"/>
          <w:szCs w:val="24"/>
          <w:lang w:eastAsia="ru-RU"/>
        </w:rPr>
        <w:t>Методы научно-педагогического исследования;</w:t>
      </w:r>
    </w:p>
    <w:p w:rsidR="0092498F" w:rsidRPr="00362C78" w:rsidRDefault="0092498F" w:rsidP="00786FF9">
      <w:pPr>
        <w:pStyle w:val="a3"/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pacing w:val="4"/>
          <w:sz w:val="24"/>
          <w:szCs w:val="24"/>
          <w:lang w:eastAsia="ru-RU"/>
        </w:rPr>
      </w:pPr>
      <w:r w:rsidRPr="00362C78">
        <w:rPr>
          <w:rFonts w:ascii="Times New Roman" w:eastAsia="Times New Roman" w:hAnsi="Times New Roman" w:cs="Times New Roman"/>
          <w:bCs/>
          <w:iCs/>
          <w:color w:val="000000"/>
          <w:spacing w:val="4"/>
          <w:sz w:val="24"/>
          <w:szCs w:val="24"/>
          <w:lang w:eastAsia="ru-RU"/>
        </w:rPr>
        <w:t>Обучение как часть педагогического процесса;</w:t>
      </w:r>
    </w:p>
    <w:p w:rsidR="0092498F" w:rsidRPr="00362C78" w:rsidRDefault="0092498F" w:rsidP="00786FF9">
      <w:pPr>
        <w:pStyle w:val="a3"/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pacing w:val="4"/>
          <w:sz w:val="24"/>
          <w:szCs w:val="24"/>
          <w:lang w:eastAsia="ru-RU"/>
        </w:rPr>
      </w:pPr>
      <w:r w:rsidRPr="00362C78">
        <w:rPr>
          <w:rFonts w:ascii="Times New Roman" w:eastAsia="Times New Roman" w:hAnsi="Times New Roman" w:cs="Times New Roman"/>
          <w:bCs/>
          <w:iCs/>
          <w:color w:val="000000"/>
          <w:spacing w:val="4"/>
          <w:sz w:val="24"/>
          <w:szCs w:val="24"/>
          <w:lang w:eastAsia="ru-RU"/>
        </w:rPr>
        <w:t>Принципы обучения;</w:t>
      </w:r>
    </w:p>
    <w:p w:rsidR="0092498F" w:rsidRPr="00362C78" w:rsidRDefault="0092498F" w:rsidP="00786FF9">
      <w:pPr>
        <w:pStyle w:val="a3"/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pacing w:val="4"/>
          <w:sz w:val="24"/>
          <w:szCs w:val="24"/>
          <w:lang w:eastAsia="ru-RU"/>
        </w:rPr>
      </w:pPr>
      <w:r w:rsidRPr="00362C78">
        <w:rPr>
          <w:rFonts w:ascii="Times New Roman" w:eastAsia="Times New Roman" w:hAnsi="Times New Roman" w:cs="Times New Roman"/>
          <w:bCs/>
          <w:iCs/>
          <w:color w:val="000000"/>
          <w:spacing w:val="4"/>
          <w:sz w:val="24"/>
          <w:szCs w:val="24"/>
          <w:lang w:eastAsia="ru-RU"/>
        </w:rPr>
        <w:t>Содержание образования;</w:t>
      </w:r>
    </w:p>
    <w:p w:rsidR="0092498F" w:rsidRPr="00362C78" w:rsidRDefault="0092498F" w:rsidP="00786FF9">
      <w:pPr>
        <w:pStyle w:val="a3"/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pacing w:val="4"/>
          <w:sz w:val="24"/>
          <w:szCs w:val="24"/>
          <w:lang w:eastAsia="ru-RU"/>
        </w:rPr>
      </w:pPr>
      <w:r w:rsidRPr="00362C78">
        <w:rPr>
          <w:rFonts w:ascii="Times New Roman" w:eastAsia="Times New Roman" w:hAnsi="Times New Roman" w:cs="Times New Roman"/>
          <w:bCs/>
          <w:iCs/>
          <w:color w:val="000000"/>
          <w:spacing w:val="4"/>
          <w:sz w:val="24"/>
          <w:szCs w:val="24"/>
          <w:lang w:eastAsia="ru-RU"/>
        </w:rPr>
        <w:t>Методы обучения и контроля;</w:t>
      </w:r>
    </w:p>
    <w:p w:rsidR="0092498F" w:rsidRPr="00362C78" w:rsidRDefault="0092498F" w:rsidP="00786FF9">
      <w:pPr>
        <w:pStyle w:val="a3"/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pacing w:val="4"/>
          <w:sz w:val="24"/>
          <w:szCs w:val="24"/>
          <w:lang w:eastAsia="ru-RU"/>
        </w:rPr>
      </w:pPr>
      <w:r w:rsidRPr="00362C78">
        <w:rPr>
          <w:rFonts w:ascii="Times New Roman" w:eastAsia="Times New Roman" w:hAnsi="Times New Roman" w:cs="Times New Roman"/>
          <w:bCs/>
          <w:iCs/>
          <w:color w:val="000000"/>
          <w:spacing w:val="4"/>
          <w:sz w:val="24"/>
          <w:szCs w:val="24"/>
          <w:lang w:eastAsia="ru-RU"/>
        </w:rPr>
        <w:t>Формы обучения</w:t>
      </w:r>
      <w:r w:rsidR="00362C78" w:rsidRPr="00362C78">
        <w:rPr>
          <w:rFonts w:ascii="Times New Roman" w:eastAsia="Times New Roman" w:hAnsi="Times New Roman" w:cs="Times New Roman"/>
          <w:bCs/>
          <w:iCs/>
          <w:color w:val="000000"/>
          <w:spacing w:val="4"/>
          <w:sz w:val="24"/>
          <w:szCs w:val="24"/>
          <w:lang w:eastAsia="ru-RU"/>
        </w:rPr>
        <w:t>;</w:t>
      </w:r>
    </w:p>
    <w:p w:rsidR="0092498F" w:rsidRPr="00362C78" w:rsidRDefault="0092498F" w:rsidP="00786FF9">
      <w:pPr>
        <w:pStyle w:val="a3"/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pacing w:val="4"/>
          <w:sz w:val="24"/>
          <w:szCs w:val="24"/>
          <w:lang w:eastAsia="ru-RU"/>
        </w:rPr>
      </w:pPr>
      <w:r w:rsidRPr="00362C78">
        <w:rPr>
          <w:rFonts w:ascii="Times New Roman" w:eastAsia="Times New Roman" w:hAnsi="Times New Roman" w:cs="Times New Roman"/>
          <w:bCs/>
          <w:iCs/>
          <w:color w:val="000000"/>
          <w:spacing w:val="4"/>
          <w:sz w:val="24"/>
          <w:szCs w:val="24"/>
          <w:lang w:eastAsia="ru-RU"/>
        </w:rPr>
        <w:t>Воспитание как часть  педагогического процесса</w:t>
      </w:r>
      <w:r w:rsidR="00362C78" w:rsidRPr="00362C78">
        <w:rPr>
          <w:rFonts w:ascii="Times New Roman" w:eastAsia="Times New Roman" w:hAnsi="Times New Roman" w:cs="Times New Roman"/>
          <w:bCs/>
          <w:iCs/>
          <w:color w:val="000000"/>
          <w:spacing w:val="4"/>
          <w:sz w:val="24"/>
          <w:szCs w:val="24"/>
          <w:lang w:eastAsia="ru-RU"/>
        </w:rPr>
        <w:t>;</w:t>
      </w:r>
    </w:p>
    <w:p w:rsidR="0092498F" w:rsidRPr="00362C78" w:rsidRDefault="0092498F" w:rsidP="00786FF9">
      <w:pPr>
        <w:pStyle w:val="a3"/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pacing w:val="4"/>
          <w:sz w:val="24"/>
          <w:szCs w:val="24"/>
          <w:lang w:eastAsia="ru-RU"/>
        </w:rPr>
      </w:pPr>
      <w:r w:rsidRPr="00362C78">
        <w:rPr>
          <w:rFonts w:ascii="Times New Roman" w:eastAsia="Times New Roman" w:hAnsi="Times New Roman" w:cs="Times New Roman"/>
          <w:bCs/>
          <w:iCs/>
          <w:color w:val="000000"/>
          <w:spacing w:val="4"/>
          <w:sz w:val="24"/>
          <w:szCs w:val="24"/>
          <w:lang w:eastAsia="ru-RU"/>
        </w:rPr>
        <w:t>Концепции воспитания</w:t>
      </w:r>
      <w:r w:rsidR="00362C78" w:rsidRPr="00362C78">
        <w:rPr>
          <w:rFonts w:ascii="Times New Roman" w:eastAsia="Times New Roman" w:hAnsi="Times New Roman" w:cs="Times New Roman"/>
          <w:bCs/>
          <w:iCs/>
          <w:color w:val="000000"/>
          <w:spacing w:val="4"/>
          <w:sz w:val="24"/>
          <w:szCs w:val="24"/>
          <w:lang w:eastAsia="ru-RU"/>
        </w:rPr>
        <w:t>;</w:t>
      </w:r>
    </w:p>
    <w:p w:rsidR="0092498F" w:rsidRPr="00362C78" w:rsidRDefault="0092498F" w:rsidP="00786FF9">
      <w:pPr>
        <w:pStyle w:val="a3"/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pacing w:val="4"/>
          <w:sz w:val="24"/>
          <w:szCs w:val="24"/>
          <w:lang w:eastAsia="ru-RU"/>
        </w:rPr>
      </w:pPr>
      <w:r w:rsidRPr="00362C78">
        <w:rPr>
          <w:rFonts w:ascii="Times New Roman" w:eastAsia="Times New Roman" w:hAnsi="Times New Roman" w:cs="Times New Roman"/>
          <w:bCs/>
          <w:iCs/>
          <w:color w:val="000000"/>
          <w:spacing w:val="4"/>
          <w:sz w:val="24"/>
          <w:szCs w:val="24"/>
          <w:lang w:eastAsia="ru-RU"/>
        </w:rPr>
        <w:t>Содержание воспитания</w:t>
      </w:r>
      <w:r w:rsidR="00362C78" w:rsidRPr="00362C78">
        <w:rPr>
          <w:rFonts w:ascii="Times New Roman" w:eastAsia="Times New Roman" w:hAnsi="Times New Roman" w:cs="Times New Roman"/>
          <w:bCs/>
          <w:iCs/>
          <w:color w:val="000000"/>
          <w:spacing w:val="4"/>
          <w:sz w:val="24"/>
          <w:szCs w:val="24"/>
          <w:lang w:eastAsia="ru-RU"/>
        </w:rPr>
        <w:t>;</w:t>
      </w:r>
    </w:p>
    <w:p w:rsidR="0092498F" w:rsidRPr="00362C78" w:rsidRDefault="0092498F" w:rsidP="00786FF9">
      <w:pPr>
        <w:pStyle w:val="a3"/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pacing w:val="4"/>
          <w:sz w:val="24"/>
          <w:szCs w:val="24"/>
          <w:lang w:eastAsia="ru-RU"/>
        </w:rPr>
      </w:pPr>
      <w:r w:rsidRPr="00362C78">
        <w:rPr>
          <w:rFonts w:ascii="Times New Roman" w:eastAsia="Times New Roman" w:hAnsi="Times New Roman" w:cs="Times New Roman"/>
          <w:bCs/>
          <w:iCs/>
          <w:color w:val="000000"/>
          <w:spacing w:val="4"/>
          <w:sz w:val="24"/>
          <w:szCs w:val="24"/>
          <w:lang w:eastAsia="ru-RU"/>
        </w:rPr>
        <w:t>Методы воспитания</w:t>
      </w:r>
      <w:r w:rsidR="00362C78" w:rsidRPr="00362C78">
        <w:rPr>
          <w:rFonts w:ascii="Times New Roman" w:eastAsia="Times New Roman" w:hAnsi="Times New Roman" w:cs="Times New Roman"/>
          <w:bCs/>
          <w:iCs/>
          <w:color w:val="000000"/>
          <w:spacing w:val="4"/>
          <w:sz w:val="24"/>
          <w:szCs w:val="24"/>
          <w:lang w:eastAsia="ru-RU"/>
        </w:rPr>
        <w:t>;</w:t>
      </w:r>
    </w:p>
    <w:p w:rsidR="0092498F" w:rsidRPr="00362C78" w:rsidRDefault="0092498F" w:rsidP="00786FF9">
      <w:pPr>
        <w:pStyle w:val="a3"/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pacing w:val="4"/>
          <w:sz w:val="24"/>
          <w:szCs w:val="24"/>
          <w:lang w:eastAsia="ru-RU"/>
        </w:rPr>
      </w:pPr>
      <w:r w:rsidRPr="00362C78">
        <w:rPr>
          <w:rFonts w:ascii="Times New Roman" w:eastAsia="Times New Roman" w:hAnsi="Times New Roman" w:cs="Times New Roman"/>
          <w:bCs/>
          <w:iCs/>
          <w:color w:val="000000"/>
          <w:spacing w:val="4"/>
          <w:sz w:val="24"/>
          <w:szCs w:val="24"/>
          <w:lang w:eastAsia="ru-RU"/>
        </w:rPr>
        <w:t>Формы воспитания</w:t>
      </w:r>
      <w:r w:rsidR="00362C78" w:rsidRPr="00362C78">
        <w:rPr>
          <w:rFonts w:ascii="Times New Roman" w:eastAsia="Times New Roman" w:hAnsi="Times New Roman" w:cs="Times New Roman"/>
          <w:bCs/>
          <w:iCs/>
          <w:color w:val="000000"/>
          <w:spacing w:val="4"/>
          <w:sz w:val="24"/>
          <w:szCs w:val="24"/>
          <w:lang w:eastAsia="ru-RU"/>
        </w:rPr>
        <w:t>;</w:t>
      </w:r>
    </w:p>
    <w:p w:rsidR="0092498F" w:rsidRPr="00362C78" w:rsidRDefault="0092498F" w:rsidP="00786FF9">
      <w:pPr>
        <w:pStyle w:val="a3"/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pacing w:val="4"/>
          <w:sz w:val="24"/>
          <w:szCs w:val="24"/>
          <w:lang w:eastAsia="ru-RU"/>
        </w:rPr>
      </w:pPr>
      <w:r w:rsidRPr="00362C78">
        <w:rPr>
          <w:rFonts w:ascii="Times New Roman" w:eastAsia="Times New Roman" w:hAnsi="Times New Roman" w:cs="Times New Roman"/>
          <w:bCs/>
          <w:iCs/>
          <w:color w:val="000000"/>
          <w:spacing w:val="4"/>
          <w:sz w:val="24"/>
          <w:szCs w:val="24"/>
          <w:lang w:eastAsia="ru-RU"/>
        </w:rPr>
        <w:t>Взаимодействие школы и семьи</w:t>
      </w:r>
      <w:r w:rsidR="00362C78" w:rsidRPr="00362C78">
        <w:rPr>
          <w:rFonts w:ascii="Times New Roman" w:eastAsia="Times New Roman" w:hAnsi="Times New Roman" w:cs="Times New Roman"/>
          <w:bCs/>
          <w:iCs/>
          <w:color w:val="000000"/>
          <w:spacing w:val="4"/>
          <w:sz w:val="24"/>
          <w:szCs w:val="24"/>
          <w:lang w:eastAsia="ru-RU"/>
        </w:rPr>
        <w:t>;</w:t>
      </w:r>
    </w:p>
    <w:p w:rsidR="00362C78" w:rsidRPr="00362C78" w:rsidRDefault="0092498F" w:rsidP="00786FF9">
      <w:pPr>
        <w:pStyle w:val="a3"/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pacing w:val="4"/>
          <w:sz w:val="24"/>
          <w:szCs w:val="24"/>
          <w:lang w:eastAsia="ru-RU"/>
        </w:rPr>
      </w:pPr>
      <w:r w:rsidRPr="00362C78">
        <w:rPr>
          <w:rFonts w:ascii="Times New Roman" w:eastAsia="Times New Roman" w:hAnsi="Times New Roman" w:cs="Times New Roman"/>
          <w:bCs/>
          <w:iCs/>
          <w:color w:val="000000"/>
          <w:spacing w:val="4"/>
          <w:sz w:val="24"/>
          <w:szCs w:val="24"/>
          <w:lang w:eastAsia="ru-RU"/>
        </w:rPr>
        <w:t>Основы коррекционно-педагогической работы</w:t>
      </w:r>
      <w:r w:rsidR="00362C78" w:rsidRPr="00362C78">
        <w:rPr>
          <w:rFonts w:ascii="Times New Roman" w:eastAsia="Times New Roman" w:hAnsi="Times New Roman" w:cs="Times New Roman"/>
          <w:bCs/>
          <w:iCs/>
          <w:color w:val="000000"/>
          <w:spacing w:val="4"/>
          <w:sz w:val="24"/>
          <w:szCs w:val="24"/>
          <w:lang w:eastAsia="ru-RU"/>
        </w:rPr>
        <w:t>;</w:t>
      </w:r>
    </w:p>
    <w:p w:rsidR="0092498F" w:rsidRDefault="0092498F" w:rsidP="00786FF9">
      <w:pPr>
        <w:pStyle w:val="a3"/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pacing w:val="4"/>
          <w:sz w:val="24"/>
          <w:szCs w:val="24"/>
          <w:lang w:eastAsia="ru-RU"/>
        </w:rPr>
      </w:pPr>
      <w:r w:rsidRPr="00362C78">
        <w:rPr>
          <w:rFonts w:ascii="Times New Roman" w:eastAsia="Times New Roman" w:hAnsi="Times New Roman" w:cs="Times New Roman"/>
          <w:bCs/>
          <w:iCs/>
          <w:color w:val="000000"/>
          <w:spacing w:val="4"/>
          <w:sz w:val="24"/>
          <w:szCs w:val="24"/>
          <w:lang w:eastAsia="ru-RU"/>
        </w:rPr>
        <w:t xml:space="preserve">Социальная и школьная </w:t>
      </w:r>
      <w:proofErr w:type="spellStart"/>
      <w:r w:rsidRPr="00362C78">
        <w:rPr>
          <w:rFonts w:ascii="Times New Roman" w:eastAsia="Times New Roman" w:hAnsi="Times New Roman" w:cs="Times New Roman"/>
          <w:bCs/>
          <w:iCs/>
          <w:color w:val="000000"/>
          <w:spacing w:val="4"/>
          <w:sz w:val="24"/>
          <w:szCs w:val="24"/>
          <w:lang w:eastAsia="ru-RU"/>
        </w:rPr>
        <w:t>дезадаптация</w:t>
      </w:r>
      <w:proofErr w:type="spellEnd"/>
    </w:p>
    <w:p w:rsidR="00362C78" w:rsidRDefault="00362C78" w:rsidP="00786F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iCs/>
          <w:color w:val="000000"/>
          <w:spacing w:val="4"/>
          <w:sz w:val="24"/>
          <w:szCs w:val="24"/>
          <w:lang w:eastAsia="ru-RU"/>
        </w:rPr>
      </w:pPr>
    </w:p>
    <w:p w:rsidR="0092498F" w:rsidRPr="0092498F" w:rsidRDefault="00362C78" w:rsidP="00786FF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Количество часов на освоение </w:t>
      </w:r>
      <w:r w:rsidRPr="00362C78">
        <w:rPr>
          <w:rFonts w:ascii="Times New Roman" w:hAnsi="Times New Roman" w:cs="Times New Roman"/>
          <w:sz w:val="24"/>
          <w:szCs w:val="24"/>
        </w:rPr>
        <w:t>общей профессиональной дисциплины «Педагогика»</w:t>
      </w:r>
      <w:r>
        <w:rPr>
          <w:rFonts w:ascii="Times New Roman" w:hAnsi="Times New Roman" w:cs="Times New Roman"/>
          <w:sz w:val="24"/>
          <w:szCs w:val="24"/>
        </w:rPr>
        <w:t xml:space="preserve">: всего </w:t>
      </w:r>
      <w:r w:rsidR="00EE15E6">
        <w:rPr>
          <w:rFonts w:ascii="Times New Roman" w:eastAsia="Times New Roman" w:hAnsi="Times New Roman" w:cs="Times New Roman"/>
          <w:sz w:val="24"/>
          <w:szCs w:val="24"/>
          <w:lang w:eastAsia="ru-RU"/>
        </w:rPr>
        <w:t>119</w:t>
      </w:r>
      <w:r w:rsidR="0092498F" w:rsidRPr="009249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часов, в том числе:</w:t>
      </w:r>
    </w:p>
    <w:p w:rsidR="0092498F" w:rsidRPr="0092498F" w:rsidRDefault="0092498F" w:rsidP="00786F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49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обязательной аудиторной учебной нагрузки обучающегося </w:t>
      </w:r>
      <w:r w:rsidR="00EE15E6">
        <w:rPr>
          <w:rFonts w:ascii="Times New Roman" w:eastAsia="Times New Roman" w:hAnsi="Times New Roman" w:cs="Times New Roman"/>
          <w:sz w:val="24"/>
          <w:szCs w:val="24"/>
          <w:lang w:eastAsia="ru-RU"/>
        </w:rPr>
        <w:t>79</w:t>
      </w:r>
      <w:r w:rsidRPr="009249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часа;</w:t>
      </w:r>
    </w:p>
    <w:p w:rsidR="00362C78" w:rsidRDefault="0092498F" w:rsidP="00786F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49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самостоятельной работы </w:t>
      </w:r>
      <w:proofErr w:type="gramStart"/>
      <w:r w:rsidRPr="0092498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обучающегося</w:t>
      </w:r>
      <w:proofErr w:type="gramEnd"/>
      <w:r w:rsidRPr="009249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40 часов.</w:t>
      </w:r>
    </w:p>
    <w:p w:rsidR="00362C78" w:rsidRPr="00362C78" w:rsidRDefault="00362C78" w:rsidP="00786F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C78">
        <w:rPr>
          <w:rFonts w:ascii="Times New Roman" w:eastAsia="Times New Roman" w:hAnsi="Times New Roman" w:cs="Times New Roman"/>
          <w:iCs/>
          <w:sz w:val="24"/>
          <w:szCs w:val="28"/>
          <w:lang w:eastAsia="ru-RU"/>
        </w:rPr>
        <w:t>Итоговая аттестация в форме экзамена</w:t>
      </w:r>
      <w:r>
        <w:rPr>
          <w:rFonts w:ascii="Times New Roman" w:eastAsia="Times New Roman" w:hAnsi="Times New Roman" w:cs="Times New Roman"/>
          <w:iCs/>
          <w:sz w:val="24"/>
          <w:szCs w:val="28"/>
          <w:lang w:eastAsia="ru-RU"/>
        </w:rPr>
        <w:t>.</w:t>
      </w:r>
    </w:p>
    <w:p w:rsidR="00362C78" w:rsidRPr="00362C78" w:rsidRDefault="00362C78" w:rsidP="00786FF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62C78">
        <w:rPr>
          <w:rFonts w:ascii="Times New Roman" w:eastAsia="Times New Roman" w:hAnsi="Times New Roman" w:cs="Times New Roman"/>
          <w:sz w:val="24"/>
          <w:szCs w:val="28"/>
          <w:lang w:eastAsia="ru-RU"/>
        </w:rPr>
        <w:t>Разработчики:</w:t>
      </w:r>
    </w:p>
    <w:p w:rsidR="00362C78" w:rsidRPr="00362C78" w:rsidRDefault="00362C78" w:rsidP="00786FF9">
      <w:pPr>
        <w:widowControl w:val="0"/>
        <w:tabs>
          <w:tab w:val="left" w:pos="6420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proofErr w:type="spellStart"/>
      <w:r w:rsidRPr="00362C78">
        <w:rPr>
          <w:rFonts w:ascii="Times New Roman" w:eastAsia="Times New Roman" w:hAnsi="Times New Roman" w:cs="Times New Roman"/>
          <w:sz w:val="24"/>
          <w:szCs w:val="28"/>
          <w:lang w:eastAsia="ru-RU"/>
        </w:rPr>
        <w:t>Крыгина</w:t>
      </w:r>
      <w:proofErr w:type="spellEnd"/>
      <w:r w:rsidRPr="00362C7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Татьяна Николаевна, кандидат педагогических наук, доцент, зам. директора по учебной работе (Каменский педагогический колледж)</w:t>
      </w:r>
    </w:p>
    <w:p w:rsidR="00362C78" w:rsidRPr="00362C78" w:rsidRDefault="00362C78" w:rsidP="00786FF9">
      <w:pPr>
        <w:widowControl w:val="0"/>
        <w:tabs>
          <w:tab w:val="left" w:pos="6420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proofErr w:type="spellStart"/>
      <w:r w:rsidRPr="00362C78">
        <w:rPr>
          <w:rFonts w:ascii="Times New Roman" w:eastAsia="Times New Roman" w:hAnsi="Times New Roman" w:cs="Times New Roman"/>
          <w:sz w:val="24"/>
          <w:szCs w:val="28"/>
          <w:lang w:eastAsia="ru-RU"/>
        </w:rPr>
        <w:t>Звездунова</w:t>
      </w:r>
      <w:proofErr w:type="spellEnd"/>
      <w:r w:rsidRPr="00362C7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Г.В.,  кандидат педагогических наук, доцент, зам. директора по учебно-методической работе (Каменский педагогический колледж)</w:t>
      </w:r>
    </w:p>
    <w:p w:rsidR="00362C78" w:rsidRPr="00362C78" w:rsidRDefault="00362C78" w:rsidP="00786FF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362C78">
        <w:rPr>
          <w:rFonts w:ascii="Times New Roman" w:eastAsia="Times New Roman" w:hAnsi="Times New Roman" w:cs="Times New Roman"/>
          <w:iCs/>
          <w:szCs w:val="28"/>
          <w:lang w:eastAsia="ru-RU"/>
        </w:rPr>
        <w:t xml:space="preserve">  </w:t>
      </w:r>
      <w:r w:rsidRPr="00362C78">
        <w:rPr>
          <w:rFonts w:ascii="Times New Roman" w:eastAsia="Times New Roman" w:hAnsi="Times New Roman" w:cs="Times New Roman"/>
          <w:b/>
          <w:szCs w:val="24"/>
          <w:lang w:eastAsia="ru-RU"/>
        </w:rPr>
        <w:t xml:space="preserve">   </w:t>
      </w:r>
    </w:p>
    <w:p w:rsidR="0092498F" w:rsidRPr="0092498F" w:rsidRDefault="0092498F" w:rsidP="00786F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Cs w:val="24"/>
          <w:lang w:eastAsia="ru-RU"/>
        </w:rPr>
      </w:pPr>
    </w:p>
    <w:p w:rsidR="0092498F" w:rsidRPr="0092498F" w:rsidRDefault="0092498F" w:rsidP="00786F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Cs w:val="24"/>
          <w:lang w:eastAsia="ru-RU"/>
        </w:rPr>
      </w:pPr>
    </w:p>
    <w:p w:rsidR="0092498F" w:rsidRPr="00362C78" w:rsidRDefault="0092498F" w:rsidP="00786FF9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Cs w:val="24"/>
        </w:rPr>
      </w:pPr>
      <w:bookmarkStart w:id="0" w:name="_GoBack"/>
      <w:bookmarkEnd w:id="0"/>
    </w:p>
    <w:sectPr w:rsidR="0092498F" w:rsidRPr="00362C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048E3"/>
    <w:multiLevelType w:val="hybridMultilevel"/>
    <w:tmpl w:val="CF4ADB3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5F27"/>
    <w:rsid w:val="000F3DC9"/>
    <w:rsid w:val="002779E7"/>
    <w:rsid w:val="00321161"/>
    <w:rsid w:val="00362C78"/>
    <w:rsid w:val="00474DD5"/>
    <w:rsid w:val="006D3BF9"/>
    <w:rsid w:val="00786FF9"/>
    <w:rsid w:val="008B7539"/>
    <w:rsid w:val="0092498F"/>
    <w:rsid w:val="00A76EF9"/>
    <w:rsid w:val="00C05F27"/>
    <w:rsid w:val="00EE1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62C7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62C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617</Words>
  <Characters>3519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Ноутбук-2</dc:creator>
  <cp:keywords/>
  <dc:description/>
  <cp:lastModifiedBy>user4</cp:lastModifiedBy>
  <cp:revision>9</cp:revision>
  <dcterms:created xsi:type="dcterms:W3CDTF">2014-02-27T06:13:00Z</dcterms:created>
  <dcterms:modified xsi:type="dcterms:W3CDTF">2014-03-04T07:49:00Z</dcterms:modified>
</cp:coreProperties>
</file>